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1D6" w:rsidRPr="009721D6" w:rsidRDefault="009721D6" w:rsidP="009721D6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u w:val="single"/>
          <w:lang w:eastAsia="tr-TR"/>
        </w:rPr>
      </w:pPr>
      <w:r w:rsidRPr="009721D6">
        <w:rPr>
          <w:rFonts w:ascii="Times New Roman" w:hAnsi="Times New Roman"/>
          <w:color w:val="FF0000"/>
          <w:sz w:val="24"/>
          <w:szCs w:val="24"/>
          <w:u w:val="single"/>
          <w:lang w:eastAsia="tr-TR"/>
        </w:rPr>
        <w:t xml:space="preserve">ÖRNEK GÜNDEM KARARI(1) – (yönetim ve denetim kurulu seçimi ile ilgili </w:t>
      </w:r>
      <w:r w:rsidRPr="009721D6">
        <w:rPr>
          <w:rFonts w:ascii="Times New Roman" w:hAnsi="Times New Roman"/>
          <w:b/>
          <w:color w:val="FF0000"/>
          <w:sz w:val="24"/>
          <w:szCs w:val="24"/>
          <w:u w:val="single"/>
          <w:lang w:eastAsia="tr-TR"/>
        </w:rPr>
        <w:t xml:space="preserve">olağan </w:t>
      </w:r>
      <w:r w:rsidRPr="009721D6">
        <w:rPr>
          <w:rFonts w:ascii="Times New Roman" w:hAnsi="Times New Roman"/>
          <w:color w:val="FF0000"/>
          <w:sz w:val="24"/>
          <w:szCs w:val="24"/>
          <w:u w:val="single"/>
          <w:lang w:eastAsia="tr-TR"/>
        </w:rPr>
        <w:t>genel kurul gündem kararı);</w:t>
      </w:r>
    </w:p>
    <w:p w:rsidR="009721D6" w:rsidRDefault="009721D6" w:rsidP="009721D6">
      <w:pPr>
        <w:ind w:firstLine="360"/>
        <w:rPr>
          <w:rFonts w:ascii="Times New Roman" w:hAnsi="Times New Roman"/>
          <w:sz w:val="24"/>
          <w:szCs w:val="24"/>
          <w:u w:val="single"/>
          <w:lang w:eastAsia="tr-TR"/>
        </w:rPr>
      </w:pPr>
    </w:p>
    <w:p w:rsidR="009721D6" w:rsidRDefault="009721D6" w:rsidP="009721D6">
      <w:pPr>
        <w:ind w:firstLine="360"/>
        <w:rPr>
          <w:rFonts w:ascii="Times New Roman" w:hAnsi="Times New Roman"/>
          <w:sz w:val="24"/>
          <w:szCs w:val="24"/>
          <w:u w:val="single"/>
          <w:lang w:eastAsia="tr-TR"/>
        </w:rPr>
      </w:pPr>
    </w:p>
    <w:p w:rsidR="009721D6" w:rsidRPr="0017527B" w:rsidRDefault="009721D6" w:rsidP="009721D6">
      <w:pPr>
        <w:ind w:firstLine="360"/>
        <w:rPr>
          <w:rFonts w:ascii="Times New Roman" w:hAnsi="Times New Roman"/>
          <w:color w:val="000000"/>
          <w:sz w:val="24"/>
          <w:szCs w:val="24"/>
          <w:lang w:eastAsia="tr-TR"/>
        </w:rPr>
      </w:pPr>
      <w:r w:rsidRPr="0017527B">
        <w:rPr>
          <w:rFonts w:ascii="Times New Roman" w:hAnsi="Times New Roman"/>
          <w:sz w:val="24"/>
          <w:szCs w:val="24"/>
          <w:u w:val="single"/>
          <w:lang w:eastAsia="tr-TR"/>
        </w:rPr>
        <w:t>Olağan Genel Kurul Toplantı Gündemi</w:t>
      </w:r>
    </w:p>
    <w:p w:rsidR="009721D6" w:rsidRDefault="009721D6" w:rsidP="009721D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Açılış ve divan heyetinin</w:t>
      </w:r>
      <w:r w:rsidRPr="0017527B">
        <w:rPr>
          <w:rFonts w:ascii="Times New Roman" w:hAnsi="Times New Roman"/>
          <w:sz w:val="24"/>
          <w:szCs w:val="24"/>
        </w:rPr>
        <w:t xml:space="preserve"> oluşturulması.</w:t>
      </w:r>
    </w:p>
    <w:p w:rsidR="009721D6" w:rsidRDefault="009721D6" w:rsidP="009721D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Divan heyetine tutanakların imzalanması yetkisinin verilmesi,</w:t>
      </w:r>
    </w:p>
    <w:p w:rsidR="009721D6" w:rsidRDefault="009721D6" w:rsidP="009721D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…..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yılı</w:t>
      </w:r>
      <w:proofErr w:type="gramEnd"/>
      <w:r>
        <w:rPr>
          <w:rFonts w:ascii="Times New Roman" w:hAnsi="Times New Roman"/>
          <w:sz w:val="24"/>
          <w:szCs w:val="24"/>
        </w:rPr>
        <w:t xml:space="preserve"> yönetim ve denetim kurulu faaliyet raporunun okunması, müzakeresi ve tasdiki,</w:t>
      </w:r>
    </w:p>
    <w:p w:rsidR="009721D6" w:rsidRDefault="009721D6" w:rsidP="009721D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…...</w:t>
      </w:r>
      <w:proofErr w:type="gramEnd"/>
      <w:r>
        <w:rPr>
          <w:rFonts w:ascii="Times New Roman" w:hAnsi="Times New Roman"/>
          <w:sz w:val="24"/>
          <w:szCs w:val="24"/>
        </w:rPr>
        <w:t>yılı finansal tabloların okunması, müzakeresi ve tasdiki,</w:t>
      </w:r>
    </w:p>
    <w:p w:rsidR="009721D6" w:rsidRDefault="009721D6" w:rsidP="009721D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Yönetim  ve</w:t>
      </w:r>
      <w:proofErr w:type="gramEnd"/>
      <w:r>
        <w:rPr>
          <w:rFonts w:ascii="Times New Roman" w:hAnsi="Times New Roman"/>
          <w:sz w:val="24"/>
          <w:szCs w:val="24"/>
        </w:rPr>
        <w:t xml:space="preserve"> denetim kurulu üyelerinin ibrası,</w:t>
      </w:r>
    </w:p>
    <w:p w:rsidR="009721D6" w:rsidRDefault="009721D6" w:rsidP="009721D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Yeni </w:t>
      </w:r>
      <w:proofErr w:type="gramStart"/>
      <w:r>
        <w:rPr>
          <w:rFonts w:ascii="Times New Roman" w:hAnsi="Times New Roman"/>
          <w:sz w:val="24"/>
          <w:szCs w:val="24"/>
        </w:rPr>
        <w:t>Yönetim kurulu</w:t>
      </w:r>
      <w:proofErr w:type="gramEnd"/>
      <w:r>
        <w:rPr>
          <w:rFonts w:ascii="Times New Roman" w:hAnsi="Times New Roman"/>
          <w:sz w:val="24"/>
          <w:szCs w:val="24"/>
        </w:rPr>
        <w:t xml:space="preserve"> üyelerinin seçimi,</w:t>
      </w:r>
    </w:p>
    <w:p w:rsidR="009721D6" w:rsidRDefault="009721D6" w:rsidP="009721D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Yeni denetim kurulu üyelerinin seçimi,</w:t>
      </w:r>
    </w:p>
    <w:p w:rsidR="009721D6" w:rsidRDefault="009721D6" w:rsidP="009721D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5406B">
        <w:rPr>
          <w:rFonts w:ascii="Times New Roman" w:hAnsi="Times New Roman"/>
          <w:sz w:val="24"/>
          <w:szCs w:val="24"/>
        </w:rPr>
        <w:t>Yönetim kurulu ve denetim kurulu üyelerinin ücretleri ile huzur hakkı, ikramiye ve prim gibi hakların belirlenmesi</w:t>
      </w:r>
      <w:r>
        <w:rPr>
          <w:rFonts w:ascii="Times New Roman" w:hAnsi="Times New Roman"/>
          <w:sz w:val="24"/>
          <w:szCs w:val="24"/>
        </w:rPr>
        <w:t>,</w:t>
      </w:r>
    </w:p>
    <w:p w:rsidR="009721D6" w:rsidRDefault="009721D6" w:rsidP="009721D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91E95">
        <w:rPr>
          <w:rFonts w:ascii="Times New Roman" w:hAnsi="Times New Roman"/>
          <w:sz w:val="24"/>
          <w:szCs w:val="24"/>
        </w:rPr>
        <w:t>Lüzum görülecek sair hususlar(Bu maddeye hangi konu görüşülecekse açıkça yazılmalıdır).</w:t>
      </w:r>
    </w:p>
    <w:p w:rsidR="009721D6" w:rsidRDefault="009721D6" w:rsidP="009721D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tr-TR"/>
        </w:rPr>
        <w:t>Dilek, temenniler ve kapanış</w:t>
      </w:r>
    </w:p>
    <w:p w:rsidR="00A649FC" w:rsidRDefault="001612B0"/>
    <w:p w:rsidR="009721D6" w:rsidRPr="009721D6" w:rsidRDefault="009721D6" w:rsidP="009721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104" w:type="dxa"/>
        <w:tblInd w:w="360" w:type="dxa"/>
        <w:tblLook w:val="04A0" w:firstRow="1" w:lastRow="0" w:firstColumn="1" w:lastColumn="0" w:noHBand="0" w:noVBand="1"/>
      </w:tblPr>
      <w:tblGrid>
        <w:gridCol w:w="2583"/>
        <w:gridCol w:w="3119"/>
        <w:gridCol w:w="3402"/>
      </w:tblGrid>
      <w:tr w:rsidR="009721D6" w:rsidRPr="009721D6" w:rsidTr="00D03486">
        <w:tc>
          <w:tcPr>
            <w:tcW w:w="2583" w:type="dxa"/>
          </w:tcPr>
          <w:p w:rsidR="009721D6" w:rsidRPr="009721D6" w:rsidRDefault="009721D6" w:rsidP="009721D6">
            <w:pPr>
              <w:spacing w:after="0"/>
              <w:jc w:val="center"/>
              <w:rPr>
                <w:rFonts w:ascii="Times New Roman" w:eastAsia="Times New Roman" w:hAnsi="Times New Roman"/>
                <w:lang w:eastAsia="tr-TR"/>
              </w:rPr>
            </w:pPr>
          </w:p>
          <w:p w:rsidR="009721D6" w:rsidRPr="009721D6" w:rsidRDefault="009721D6" w:rsidP="009721D6">
            <w:pPr>
              <w:spacing w:after="0"/>
              <w:jc w:val="center"/>
              <w:rPr>
                <w:rFonts w:ascii="Times New Roman" w:hAnsi="Times New Roman"/>
              </w:rPr>
            </w:pPr>
            <w:r w:rsidRPr="009721D6">
              <w:rPr>
                <w:rFonts w:ascii="Times New Roman" w:hAnsi="Times New Roman"/>
              </w:rPr>
              <w:t>Yönetim Kurulu Başkanı</w:t>
            </w:r>
          </w:p>
        </w:tc>
        <w:tc>
          <w:tcPr>
            <w:tcW w:w="3119" w:type="dxa"/>
          </w:tcPr>
          <w:p w:rsidR="009721D6" w:rsidRPr="009721D6" w:rsidRDefault="009721D6" w:rsidP="009721D6">
            <w:pPr>
              <w:spacing w:after="0"/>
              <w:jc w:val="center"/>
              <w:rPr>
                <w:rFonts w:ascii="Times New Roman" w:eastAsia="Times New Roman" w:hAnsi="Times New Roman"/>
                <w:lang w:eastAsia="tr-TR"/>
              </w:rPr>
            </w:pPr>
          </w:p>
          <w:p w:rsidR="009721D6" w:rsidRPr="009721D6" w:rsidRDefault="009721D6" w:rsidP="009721D6">
            <w:pPr>
              <w:spacing w:after="0"/>
              <w:jc w:val="center"/>
              <w:rPr>
                <w:rFonts w:ascii="Times New Roman" w:hAnsi="Times New Roman"/>
              </w:rPr>
            </w:pPr>
            <w:r w:rsidRPr="009721D6">
              <w:rPr>
                <w:rFonts w:ascii="Times New Roman" w:hAnsi="Times New Roman"/>
              </w:rPr>
              <w:t>Yönetim Kurulu Başkan Vekili</w:t>
            </w:r>
          </w:p>
        </w:tc>
        <w:tc>
          <w:tcPr>
            <w:tcW w:w="3402" w:type="dxa"/>
          </w:tcPr>
          <w:p w:rsidR="009721D6" w:rsidRPr="009721D6" w:rsidRDefault="009721D6" w:rsidP="009721D6">
            <w:pPr>
              <w:spacing w:after="0"/>
              <w:jc w:val="center"/>
              <w:rPr>
                <w:rFonts w:ascii="Times New Roman" w:eastAsia="Times New Roman" w:hAnsi="Times New Roman"/>
                <w:lang w:eastAsia="tr-TR"/>
              </w:rPr>
            </w:pPr>
          </w:p>
          <w:p w:rsidR="009721D6" w:rsidRPr="009721D6" w:rsidRDefault="009721D6" w:rsidP="009721D6">
            <w:pPr>
              <w:spacing w:after="0"/>
              <w:jc w:val="center"/>
              <w:rPr>
                <w:rFonts w:ascii="Times New Roman" w:hAnsi="Times New Roman"/>
              </w:rPr>
            </w:pPr>
            <w:r w:rsidRPr="009721D6">
              <w:rPr>
                <w:rFonts w:ascii="Times New Roman" w:hAnsi="Times New Roman"/>
              </w:rPr>
              <w:t>Yönetim Kurulu Üyesi</w:t>
            </w:r>
          </w:p>
        </w:tc>
      </w:tr>
      <w:tr w:rsidR="009721D6" w:rsidRPr="009721D6" w:rsidTr="00D03486">
        <w:tc>
          <w:tcPr>
            <w:tcW w:w="2583" w:type="dxa"/>
            <w:hideMark/>
          </w:tcPr>
          <w:p w:rsidR="009721D6" w:rsidRPr="009721D6" w:rsidRDefault="009721D6" w:rsidP="009721D6">
            <w:pPr>
              <w:spacing w:after="0"/>
              <w:jc w:val="center"/>
              <w:rPr>
                <w:rFonts w:ascii="Times New Roman" w:hAnsi="Times New Roman"/>
              </w:rPr>
            </w:pPr>
            <w:r w:rsidRPr="009721D6">
              <w:rPr>
                <w:rFonts w:ascii="Times New Roman" w:hAnsi="Times New Roman"/>
              </w:rPr>
              <w:t xml:space="preserve">Ad </w:t>
            </w:r>
            <w:proofErr w:type="spellStart"/>
            <w:r w:rsidRPr="009721D6">
              <w:rPr>
                <w:rFonts w:ascii="Times New Roman" w:hAnsi="Times New Roman"/>
              </w:rPr>
              <w:t>Soyad</w:t>
            </w:r>
            <w:proofErr w:type="spellEnd"/>
          </w:p>
        </w:tc>
        <w:tc>
          <w:tcPr>
            <w:tcW w:w="3119" w:type="dxa"/>
            <w:hideMark/>
          </w:tcPr>
          <w:p w:rsidR="009721D6" w:rsidRPr="009721D6" w:rsidRDefault="009721D6" w:rsidP="009721D6">
            <w:pPr>
              <w:spacing w:after="0"/>
              <w:jc w:val="center"/>
              <w:rPr>
                <w:rFonts w:ascii="Times New Roman" w:hAnsi="Times New Roman"/>
              </w:rPr>
            </w:pPr>
            <w:r w:rsidRPr="009721D6">
              <w:rPr>
                <w:rFonts w:ascii="Times New Roman" w:hAnsi="Times New Roman"/>
              </w:rPr>
              <w:t xml:space="preserve">Ad </w:t>
            </w:r>
            <w:proofErr w:type="spellStart"/>
            <w:r w:rsidRPr="009721D6">
              <w:rPr>
                <w:rFonts w:ascii="Times New Roman" w:hAnsi="Times New Roman"/>
              </w:rPr>
              <w:t>Soyad</w:t>
            </w:r>
            <w:proofErr w:type="spellEnd"/>
          </w:p>
        </w:tc>
        <w:tc>
          <w:tcPr>
            <w:tcW w:w="3402" w:type="dxa"/>
            <w:hideMark/>
          </w:tcPr>
          <w:p w:rsidR="009721D6" w:rsidRPr="009721D6" w:rsidRDefault="009721D6" w:rsidP="009721D6">
            <w:pPr>
              <w:spacing w:after="0"/>
              <w:jc w:val="center"/>
              <w:rPr>
                <w:rFonts w:ascii="Times New Roman" w:hAnsi="Times New Roman"/>
              </w:rPr>
            </w:pPr>
            <w:r w:rsidRPr="009721D6">
              <w:rPr>
                <w:rFonts w:ascii="Times New Roman" w:hAnsi="Times New Roman"/>
              </w:rPr>
              <w:t xml:space="preserve">Ad </w:t>
            </w:r>
            <w:proofErr w:type="spellStart"/>
            <w:r w:rsidRPr="009721D6">
              <w:rPr>
                <w:rFonts w:ascii="Times New Roman" w:hAnsi="Times New Roman"/>
              </w:rPr>
              <w:t>Soyad</w:t>
            </w:r>
            <w:proofErr w:type="spellEnd"/>
          </w:p>
        </w:tc>
      </w:tr>
      <w:tr w:rsidR="009721D6" w:rsidRPr="009721D6" w:rsidTr="00D03486">
        <w:tc>
          <w:tcPr>
            <w:tcW w:w="2583" w:type="dxa"/>
            <w:hideMark/>
          </w:tcPr>
          <w:p w:rsidR="009721D6" w:rsidRPr="009721D6" w:rsidRDefault="009721D6" w:rsidP="009721D6">
            <w:pPr>
              <w:spacing w:after="0"/>
              <w:jc w:val="center"/>
              <w:rPr>
                <w:rFonts w:ascii="Times New Roman" w:hAnsi="Times New Roman"/>
              </w:rPr>
            </w:pPr>
            <w:r w:rsidRPr="009721D6">
              <w:rPr>
                <w:rFonts w:ascii="Times New Roman" w:hAnsi="Times New Roman"/>
              </w:rPr>
              <w:t>T.C. kimlik/</w:t>
            </w:r>
            <w:proofErr w:type="gramStart"/>
            <w:r w:rsidRPr="009721D6">
              <w:rPr>
                <w:rFonts w:ascii="Times New Roman" w:hAnsi="Times New Roman"/>
              </w:rPr>
              <w:t>pas.no</w:t>
            </w:r>
            <w:proofErr w:type="gramEnd"/>
          </w:p>
        </w:tc>
        <w:tc>
          <w:tcPr>
            <w:tcW w:w="3119" w:type="dxa"/>
            <w:hideMark/>
          </w:tcPr>
          <w:p w:rsidR="009721D6" w:rsidRPr="009721D6" w:rsidRDefault="009721D6" w:rsidP="009721D6">
            <w:pPr>
              <w:spacing w:after="0"/>
              <w:jc w:val="center"/>
              <w:rPr>
                <w:rFonts w:ascii="Times New Roman" w:hAnsi="Times New Roman"/>
              </w:rPr>
            </w:pPr>
            <w:r w:rsidRPr="009721D6">
              <w:rPr>
                <w:rFonts w:ascii="Times New Roman" w:hAnsi="Times New Roman"/>
              </w:rPr>
              <w:t>T.C. kimlik/</w:t>
            </w:r>
            <w:proofErr w:type="gramStart"/>
            <w:r w:rsidRPr="009721D6">
              <w:rPr>
                <w:rFonts w:ascii="Times New Roman" w:hAnsi="Times New Roman"/>
              </w:rPr>
              <w:t>pas.no</w:t>
            </w:r>
            <w:proofErr w:type="gramEnd"/>
          </w:p>
        </w:tc>
        <w:tc>
          <w:tcPr>
            <w:tcW w:w="3402" w:type="dxa"/>
            <w:hideMark/>
          </w:tcPr>
          <w:p w:rsidR="009721D6" w:rsidRPr="009721D6" w:rsidRDefault="009721D6" w:rsidP="009721D6">
            <w:pPr>
              <w:spacing w:after="0"/>
              <w:jc w:val="center"/>
              <w:rPr>
                <w:rFonts w:ascii="Times New Roman" w:hAnsi="Times New Roman"/>
              </w:rPr>
            </w:pPr>
            <w:r w:rsidRPr="009721D6">
              <w:rPr>
                <w:rFonts w:ascii="Times New Roman" w:hAnsi="Times New Roman"/>
              </w:rPr>
              <w:t>T.C. kimlik/</w:t>
            </w:r>
            <w:proofErr w:type="gramStart"/>
            <w:r w:rsidRPr="009721D6">
              <w:rPr>
                <w:rFonts w:ascii="Times New Roman" w:hAnsi="Times New Roman"/>
              </w:rPr>
              <w:t>pas.no</w:t>
            </w:r>
            <w:proofErr w:type="gramEnd"/>
          </w:p>
        </w:tc>
      </w:tr>
      <w:tr w:rsidR="009721D6" w:rsidRPr="009721D6" w:rsidTr="00D03486">
        <w:tc>
          <w:tcPr>
            <w:tcW w:w="2583" w:type="dxa"/>
            <w:hideMark/>
          </w:tcPr>
          <w:p w:rsidR="009721D6" w:rsidRPr="009721D6" w:rsidRDefault="009721D6" w:rsidP="009721D6">
            <w:pPr>
              <w:spacing w:after="0"/>
              <w:jc w:val="center"/>
              <w:rPr>
                <w:rFonts w:ascii="Times New Roman" w:hAnsi="Times New Roman"/>
              </w:rPr>
            </w:pPr>
            <w:proofErr w:type="gramStart"/>
            <w:r w:rsidRPr="009721D6">
              <w:rPr>
                <w:rFonts w:ascii="Times New Roman" w:hAnsi="Times New Roman"/>
              </w:rPr>
              <w:t>imza</w:t>
            </w:r>
            <w:proofErr w:type="gramEnd"/>
          </w:p>
        </w:tc>
        <w:tc>
          <w:tcPr>
            <w:tcW w:w="3119" w:type="dxa"/>
            <w:hideMark/>
          </w:tcPr>
          <w:p w:rsidR="009721D6" w:rsidRPr="009721D6" w:rsidRDefault="009721D6" w:rsidP="009721D6">
            <w:pPr>
              <w:spacing w:after="0"/>
              <w:jc w:val="center"/>
              <w:rPr>
                <w:rFonts w:ascii="Times New Roman" w:hAnsi="Times New Roman"/>
              </w:rPr>
            </w:pPr>
            <w:proofErr w:type="gramStart"/>
            <w:r w:rsidRPr="009721D6">
              <w:rPr>
                <w:rFonts w:ascii="Times New Roman" w:hAnsi="Times New Roman"/>
              </w:rPr>
              <w:t>imza</w:t>
            </w:r>
            <w:proofErr w:type="gramEnd"/>
          </w:p>
        </w:tc>
        <w:tc>
          <w:tcPr>
            <w:tcW w:w="3402" w:type="dxa"/>
            <w:hideMark/>
          </w:tcPr>
          <w:p w:rsidR="009721D6" w:rsidRPr="009721D6" w:rsidRDefault="009721D6" w:rsidP="009721D6">
            <w:pPr>
              <w:spacing w:after="0"/>
              <w:jc w:val="center"/>
              <w:rPr>
                <w:rFonts w:ascii="Times New Roman" w:hAnsi="Times New Roman"/>
              </w:rPr>
            </w:pPr>
            <w:proofErr w:type="gramStart"/>
            <w:r w:rsidRPr="009721D6">
              <w:rPr>
                <w:rFonts w:ascii="Times New Roman" w:hAnsi="Times New Roman"/>
              </w:rPr>
              <w:t>imza</w:t>
            </w:r>
            <w:proofErr w:type="gramEnd"/>
          </w:p>
        </w:tc>
      </w:tr>
    </w:tbl>
    <w:p w:rsidR="009721D6" w:rsidRDefault="009721D6"/>
    <w:p w:rsidR="009721D6" w:rsidRDefault="009721D6"/>
    <w:p w:rsidR="009721D6" w:rsidRDefault="009721D6"/>
    <w:p w:rsidR="009721D6" w:rsidRDefault="009721D6"/>
    <w:p w:rsidR="009721D6" w:rsidRDefault="009721D6"/>
    <w:p w:rsidR="009721D6" w:rsidRDefault="009721D6"/>
    <w:p w:rsidR="009721D6" w:rsidRDefault="009721D6"/>
    <w:p w:rsidR="009721D6" w:rsidRDefault="009721D6"/>
    <w:p w:rsidR="00FA6D96" w:rsidRDefault="00FA6D96" w:rsidP="009721D6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u w:val="single"/>
          <w:lang w:eastAsia="tr-TR"/>
        </w:rPr>
      </w:pPr>
    </w:p>
    <w:p w:rsidR="009721D6" w:rsidRPr="009721D6" w:rsidRDefault="009721D6" w:rsidP="009721D6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u w:val="single"/>
          <w:lang w:eastAsia="tr-TR"/>
        </w:rPr>
      </w:pPr>
      <w:r w:rsidRPr="009721D6">
        <w:rPr>
          <w:rFonts w:ascii="Times New Roman" w:hAnsi="Times New Roman"/>
          <w:color w:val="FF0000"/>
          <w:sz w:val="24"/>
          <w:szCs w:val="24"/>
          <w:u w:val="single"/>
          <w:lang w:eastAsia="tr-TR"/>
        </w:rPr>
        <w:lastRenderedPageBreak/>
        <w:t xml:space="preserve">ÖRNEK GÜNDEM KARARI(2) – (yönetim ve denetim kurulu seçimi ile ilgili </w:t>
      </w:r>
      <w:r w:rsidRPr="009721D6">
        <w:rPr>
          <w:rFonts w:ascii="Times New Roman" w:hAnsi="Times New Roman"/>
          <w:b/>
          <w:color w:val="FF0000"/>
          <w:sz w:val="24"/>
          <w:szCs w:val="24"/>
          <w:u w:val="single"/>
          <w:lang w:eastAsia="tr-TR"/>
        </w:rPr>
        <w:t xml:space="preserve">olağanüstü </w:t>
      </w:r>
      <w:r w:rsidRPr="009721D6">
        <w:rPr>
          <w:rFonts w:ascii="Times New Roman" w:hAnsi="Times New Roman"/>
          <w:color w:val="FF0000"/>
          <w:sz w:val="24"/>
          <w:szCs w:val="24"/>
          <w:u w:val="single"/>
          <w:lang w:eastAsia="tr-TR"/>
        </w:rPr>
        <w:t>genel kurul gündem kararı);</w:t>
      </w:r>
    </w:p>
    <w:p w:rsidR="009721D6" w:rsidRDefault="009721D6"/>
    <w:p w:rsidR="009721D6" w:rsidRPr="009721D6" w:rsidRDefault="009721D6" w:rsidP="009721D6">
      <w:pPr>
        <w:ind w:firstLine="360"/>
        <w:rPr>
          <w:rFonts w:ascii="Times New Roman" w:hAnsi="Times New Roman"/>
          <w:color w:val="000000"/>
          <w:sz w:val="24"/>
          <w:szCs w:val="24"/>
        </w:rPr>
      </w:pPr>
      <w:r w:rsidRPr="009721D6">
        <w:rPr>
          <w:rFonts w:ascii="Times New Roman" w:hAnsi="Times New Roman"/>
          <w:sz w:val="24"/>
          <w:szCs w:val="24"/>
          <w:u w:val="single"/>
        </w:rPr>
        <w:t>Olağanüstü Genel Kurul Toplantı Gündemi</w:t>
      </w:r>
    </w:p>
    <w:p w:rsidR="009721D6" w:rsidRPr="009721D6" w:rsidRDefault="009721D6" w:rsidP="009721D6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721D6">
        <w:rPr>
          <w:rFonts w:ascii="Times New Roman" w:hAnsi="Times New Roman"/>
          <w:sz w:val="24"/>
          <w:szCs w:val="24"/>
        </w:rPr>
        <w:t>Açılış ve divan heyetinin oluşturulması.</w:t>
      </w:r>
    </w:p>
    <w:p w:rsidR="009721D6" w:rsidRPr="009721D6" w:rsidRDefault="009721D6" w:rsidP="009721D6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721D6">
        <w:rPr>
          <w:rFonts w:ascii="Times New Roman" w:hAnsi="Times New Roman"/>
          <w:sz w:val="24"/>
          <w:szCs w:val="24"/>
        </w:rPr>
        <w:t>Divan heyetine tutanakların imzalanması yetkisinin verilmesi,</w:t>
      </w:r>
    </w:p>
    <w:p w:rsidR="009721D6" w:rsidRPr="009721D6" w:rsidRDefault="009721D6" w:rsidP="009721D6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721D6">
        <w:rPr>
          <w:rFonts w:ascii="Times New Roman" w:hAnsi="Times New Roman"/>
          <w:sz w:val="24"/>
          <w:szCs w:val="24"/>
        </w:rPr>
        <w:t>Yeni yönetim kurulu üyelerinin seçimi,</w:t>
      </w:r>
    </w:p>
    <w:p w:rsidR="009721D6" w:rsidRPr="009721D6" w:rsidRDefault="009721D6" w:rsidP="009721D6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721D6">
        <w:rPr>
          <w:rFonts w:ascii="Times New Roman" w:hAnsi="Times New Roman"/>
          <w:sz w:val="24"/>
          <w:szCs w:val="24"/>
        </w:rPr>
        <w:t>Yeni denetim kurulu üyelerinin seçimi,</w:t>
      </w:r>
    </w:p>
    <w:p w:rsidR="009721D6" w:rsidRPr="009721D6" w:rsidRDefault="009721D6" w:rsidP="009721D6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721D6">
        <w:rPr>
          <w:rFonts w:ascii="Times New Roman" w:hAnsi="Times New Roman"/>
          <w:sz w:val="24"/>
          <w:szCs w:val="24"/>
        </w:rPr>
        <w:t>Dilek, temenniler ve kapanış</w:t>
      </w:r>
    </w:p>
    <w:p w:rsidR="009721D6" w:rsidRPr="009721D6" w:rsidRDefault="009721D6" w:rsidP="009721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21D6" w:rsidRDefault="009721D6" w:rsidP="009721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6D96" w:rsidRDefault="00FA6D96" w:rsidP="009721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6D96" w:rsidRDefault="00FA6D96" w:rsidP="009721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6D96" w:rsidRPr="009721D6" w:rsidRDefault="00FA6D96" w:rsidP="009721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104" w:type="dxa"/>
        <w:tblInd w:w="360" w:type="dxa"/>
        <w:tblLook w:val="04A0" w:firstRow="1" w:lastRow="0" w:firstColumn="1" w:lastColumn="0" w:noHBand="0" w:noVBand="1"/>
      </w:tblPr>
      <w:tblGrid>
        <w:gridCol w:w="2583"/>
        <w:gridCol w:w="3119"/>
        <w:gridCol w:w="3402"/>
      </w:tblGrid>
      <w:tr w:rsidR="009721D6" w:rsidRPr="009721D6" w:rsidTr="00D03486">
        <w:tc>
          <w:tcPr>
            <w:tcW w:w="2583" w:type="dxa"/>
          </w:tcPr>
          <w:p w:rsidR="009721D6" w:rsidRPr="009721D6" w:rsidRDefault="009721D6" w:rsidP="009721D6">
            <w:pPr>
              <w:spacing w:after="0"/>
              <w:jc w:val="center"/>
              <w:rPr>
                <w:rFonts w:ascii="Times New Roman" w:eastAsia="Times New Roman" w:hAnsi="Times New Roman"/>
                <w:lang w:eastAsia="tr-TR"/>
              </w:rPr>
            </w:pPr>
          </w:p>
          <w:p w:rsidR="009721D6" w:rsidRPr="009721D6" w:rsidRDefault="009721D6" w:rsidP="009721D6">
            <w:pPr>
              <w:spacing w:after="0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9721D6">
              <w:rPr>
                <w:rFonts w:ascii="Times New Roman" w:eastAsia="Times New Roman" w:hAnsi="Times New Roman"/>
                <w:lang w:eastAsia="tr-TR"/>
              </w:rPr>
              <w:t>Yönetim Kurulu Başkanı</w:t>
            </w:r>
          </w:p>
        </w:tc>
        <w:tc>
          <w:tcPr>
            <w:tcW w:w="3119" w:type="dxa"/>
          </w:tcPr>
          <w:p w:rsidR="009721D6" w:rsidRPr="009721D6" w:rsidRDefault="009721D6" w:rsidP="009721D6">
            <w:pPr>
              <w:spacing w:after="0"/>
              <w:jc w:val="center"/>
              <w:rPr>
                <w:rFonts w:ascii="Times New Roman" w:eastAsia="Times New Roman" w:hAnsi="Times New Roman"/>
                <w:lang w:eastAsia="tr-TR"/>
              </w:rPr>
            </w:pPr>
          </w:p>
          <w:p w:rsidR="009721D6" w:rsidRPr="009721D6" w:rsidRDefault="009721D6" w:rsidP="009721D6">
            <w:pPr>
              <w:spacing w:after="0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9721D6">
              <w:rPr>
                <w:rFonts w:ascii="Times New Roman" w:eastAsia="Times New Roman" w:hAnsi="Times New Roman"/>
                <w:lang w:eastAsia="tr-TR"/>
              </w:rPr>
              <w:t>Yönetim Kurulu Başkan Vekili</w:t>
            </w:r>
          </w:p>
        </w:tc>
        <w:tc>
          <w:tcPr>
            <w:tcW w:w="3402" w:type="dxa"/>
          </w:tcPr>
          <w:p w:rsidR="009721D6" w:rsidRPr="009721D6" w:rsidRDefault="009721D6" w:rsidP="009721D6">
            <w:pPr>
              <w:spacing w:after="0"/>
              <w:jc w:val="center"/>
              <w:rPr>
                <w:rFonts w:ascii="Times New Roman" w:eastAsia="Times New Roman" w:hAnsi="Times New Roman"/>
                <w:lang w:eastAsia="tr-TR"/>
              </w:rPr>
            </w:pPr>
          </w:p>
          <w:p w:rsidR="009721D6" w:rsidRPr="009721D6" w:rsidRDefault="009721D6" w:rsidP="009721D6">
            <w:pPr>
              <w:spacing w:after="0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9721D6">
              <w:rPr>
                <w:rFonts w:ascii="Times New Roman" w:eastAsia="Times New Roman" w:hAnsi="Times New Roman"/>
                <w:lang w:eastAsia="tr-TR"/>
              </w:rPr>
              <w:t>Yönetim Kurulu Üyesi</w:t>
            </w:r>
          </w:p>
        </w:tc>
      </w:tr>
      <w:tr w:rsidR="009721D6" w:rsidRPr="009721D6" w:rsidTr="00D03486">
        <w:tc>
          <w:tcPr>
            <w:tcW w:w="2583" w:type="dxa"/>
          </w:tcPr>
          <w:p w:rsidR="009721D6" w:rsidRPr="009721D6" w:rsidRDefault="009721D6" w:rsidP="009721D6">
            <w:pPr>
              <w:spacing w:after="0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9721D6">
              <w:rPr>
                <w:rFonts w:ascii="Times New Roman" w:eastAsia="Times New Roman" w:hAnsi="Times New Roman"/>
                <w:lang w:eastAsia="tr-TR"/>
              </w:rPr>
              <w:t xml:space="preserve">Ad </w:t>
            </w:r>
            <w:proofErr w:type="spellStart"/>
            <w:r w:rsidRPr="009721D6">
              <w:rPr>
                <w:rFonts w:ascii="Times New Roman" w:eastAsia="Times New Roman" w:hAnsi="Times New Roman"/>
                <w:lang w:eastAsia="tr-TR"/>
              </w:rPr>
              <w:t>Soyad</w:t>
            </w:r>
            <w:proofErr w:type="spellEnd"/>
          </w:p>
        </w:tc>
        <w:tc>
          <w:tcPr>
            <w:tcW w:w="3119" w:type="dxa"/>
          </w:tcPr>
          <w:p w:rsidR="009721D6" w:rsidRPr="009721D6" w:rsidRDefault="009721D6" w:rsidP="009721D6">
            <w:pPr>
              <w:spacing w:after="0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9721D6">
              <w:rPr>
                <w:rFonts w:ascii="Times New Roman" w:eastAsia="Times New Roman" w:hAnsi="Times New Roman"/>
                <w:lang w:eastAsia="tr-TR"/>
              </w:rPr>
              <w:t xml:space="preserve">Ad </w:t>
            </w:r>
            <w:proofErr w:type="spellStart"/>
            <w:r w:rsidRPr="009721D6">
              <w:rPr>
                <w:rFonts w:ascii="Times New Roman" w:eastAsia="Times New Roman" w:hAnsi="Times New Roman"/>
                <w:lang w:eastAsia="tr-TR"/>
              </w:rPr>
              <w:t>Soyad</w:t>
            </w:r>
            <w:proofErr w:type="spellEnd"/>
          </w:p>
        </w:tc>
        <w:tc>
          <w:tcPr>
            <w:tcW w:w="3402" w:type="dxa"/>
          </w:tcPr>
          <w:p w:rsidR="009721D6" w:rsidRPr="009721D6" w:rsidRDefault="009721D6" w:rsidP="009721D6">
            <w:pPr>
              <w:spacing w:after="0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9721D6">
              <w:rPr>
                <w:rFonts w:ascii="Times New Roman" w:eastAsia="Times New Roman" w:hAnsi="Times New Roman"/>
                <w:lang w:eastAsia="tr-TR"/>
              </w:rPr>
              <w:t xml:space="preserve">Ad </w:t>
            </w:r>
            <w:proofErr w:type="spellStart"/>
            <w:r w:rsidRPr="009721D6">
              <w:rPr>
                <w:rFonts w:ascii="Times New Roman" w:eastAsia="Times New Roman" w:hAnsi="Times New Roman"/>
                <w:lang w:eastAsia="tr-TR"/>
              </w:rPr>
              <w:t>Soyad</w:t>
            </w:r>
            <w:proofErr w:type="spellEnd"/>
          </w:p>
        </w:tc>
      </w:tr>
      <w:tr w:rsidR="009721D6" w:rsidRPr="009721D6" w:rsidTr="00D03486">
        <w:tc>
          <w:tcPr>
            <w:tcW w:w="2583" w:type="dxa"/>
          </w:tcPr>
          <w:p w:rsidR="009721D6" w:rsidRPr="009721D6" w:rsidRDefault="009721D6" w:rsidP="009721D6">
            <w:pPr>
              <w:spacing w:after="0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9721D6">
              <w:rPr>
                <w:rFonts w:ascii="Times New Roman" w:eastAsia="Times New Roman" w:hAnsi="Times New Roman"/>
                <w:lang w:eastAsia="tr-TR"/>
              </w:rPr>
              <w:t>T.C. kimlik/</w:t>
            </w:r>
            <w:proofErr w:type="gramStart"/>
            <w:r w:rsidRPr="009721D6">
              <w:rPr>
                <w:rFonts w:ascii="Times New Roman" w:eastAsia="Times New Roman" w:hAnsi="Times New Roman"/>
                <w:lang w:eastAsia="tr-TR"/>
              </w:rPr>
              <w:t>pas.no</w:t>
            </w:r>
            <w:proofErr w:type="gramEnd"/>
          </w:p>
        </w:tc>
        <w:tc>
          <w:tcPr>
            <w:tcW w:w="3119" w:type="dxa"/>
          </w:tcPr>
          <w:p w:rsidR="009721D6" w:rsidRPr="009721D6" w:rsidRDefault="009721D6" w:rsidP="009721D6">
            <w:pPr>
              <w:spacing w:after="0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9721D6">
              <w:rPr>
                <w:rFonts w:ascii="Times New Roman" w:eastAsia="Times New Roman" w:hAnsi="Times New Roman"/>
                <w:lang w:eastAsia="tr-TR"/>
              </w:rPr>
              <w:t>T.C. kimlik/</w:t>
            </w:r>
            <w:proofErr w:type="gramStart"/>
            <w:r w:rsidRPr="009721D6">
              <w:rPr>
                <w:rFonts w:ascii="Times New Roman" w:eastAsia="Times New Roman" w:hAnsi="Times New Roman"/>
                <w:lang w:eastAsia="tr-TR"/>
              </w:rPr>
              <w:t>pas.no</w:t>
            </w:r>
            <w:proofErr w:type="gramEnd"/>
          </w:p>
        </w:tc>
        <w:tc>
          <w:tcPr>
            <w:tcW w:w="3402" w:type="dxa"/>
          </w:tcPr>
          <w:p w:rsidR="009721D6" w:rsidRPr="009721D6" w:rsidRDefault="009721D6" w:rsidP="009721D6">
            <w:pPr>
              <w:spacing w:after="0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9721D6">
              <w:rPr>
                <w:rFonts w:ascii="Times New Roman" w:eastAsia="Times New Roman" w:hAnsi="Times New Roman"/>
                <w:lang w:eastAsia="tr-TR"/>
              </w:rPr>
              <w:t>T.C. kimlik/</w:t>
            </w:r>
            <w:proofErr w:type="gramStart"/>
            <w:r w:rsidRPr="009721D6">
              <w:rPr>
                <w:rFonts w:ascii="Times New Roman" w:eastAsia="Times New Roman" w:hAnsi="Times New Roman"/>
                <w:lang w:eastAsia="tr-TR"/>
              </w:rPr>
              <w:t>pas.no</w:t>
            </w:r>
            <w:proofErr w:type="gramEnd"/>
          </w:p>
        </w:tc>
      </w:tr>
      <w:tr w:rsidR="009721D6" w:rsidRPr="009721D6" w:rsidTr="00D03486">
        <w:tc>
          <w:tcPr>
            <w:tcW w:w="2583" w:type="dxa"/>
          </w:tcPr>
          <w:p w:rsidR="009721D6" w:rsidRPr="009721D6" w:rsidRDefault="009721D6" w:rsidP="009721D6">
            <w:pPr>
              <w:spacing w:after="0"/>
              <w:jc w:val="center"/>
              <w:rPr>
                <w:rFonts w:ascii="Times New Roman" w:eastAsia="Times New Roman" w:hAnsi="Times New Roman"/>
                <w:lang w:eastAsia="tr-TR"/>
              </w:rPr>
            </w:pPr>
            <w:proofErr w:type="gramStart"/>
            <w:r w:rsidRPr="009721D6">
              <w:rPr>
                <w:rFonts w:ascii="Times New Roman" w:eastAsia="Times New Roman" w:hAnsi="Times New Roman"/>
                <w:lang w:eastAsia="tr-TR"/>
              </w:rPr>
              <w:t>imza</w:t>
            </w:r>
            <w:proofErr w:type="gramEnd"/>
          </w:p>
        </w:tc>
        <w:tc>
          <w:tcPr>
            <w:tcW w:w="3119" w:type="dxa"/>
          </w:tcPr>
          <w:p w:rsidR="009721D6" w:rsidRPr="009721D6" w:rsidRDefault="009721D6" w:rsidP="009721D6">
            <w:pPr>
              <w:spacing w:after="0"/>
              <w:jc w:val="center"/>
              <w:rPr>
                <w:rFonts w:ascii="Times New Roman" w:eastAsia="Times New Roman" w:hAnsi="Times New Roman"/>
                <w:lang w:eastAsia="tr-TR"/>
              </w:rPr>
            </w:pPr>
            <w:proofErr w:type="gramStart"/>
            <w:r w:rsidRPr="009721D6">
              <w:rPr>
                <w:rFonts w:ascii="Times New Roman" w:eastAsia="Times New Roman" w:hAnsi="Times New Roman"/>
                <w:lang w:eastAsia="tr-TR"/>
              </w:rPr>
              <w:t>imza</w:t>
            </w:r>
            <w:proofErr w:type="gramEnd"/>
          </w:p>
        </w:tc>
        <w:tc>
          <w:tcPr>
            <w:tcW w:w="3402" w:type="dxa"/>
          </w:tcPr>
          <w:p w:rsidR="009721D6" w:rsidRPr="009721D6" w:rsidRDefault="009721D6" w:rsidP="009721D6">
            <w:pPr>
              <w:spacing w:after="0"/>
              <w:jc w:val="center"/>
              <w:rPr>
                <w:rFonts w:ascii="Times New Roman" w:eastAsia="Times New Roman" w:hAnsi="Times New Roman"/>
                <w:lang w:eastAsia="tr-TR"/>
              </w:rPr>
            </w:pPr>
            <w:proofErr w:type="gramStart"/>
            <w:r w:rsidRPr="009721D6">
              <w:rPr>
                <w:rFonts w:ascii="Times New Roman" w:eastAsia="Times New Roman" w:hAnsi="Times New Roman"/>
                <w:lang w:eastAsia="tr-TR"/>
              </w:rPr>
              <w:t>imza</w:t>
            </w:r>
            <w:proofErr w:type="gramEnd"/>
          </w:p>
        </w:tc>
      </w:tr>
      <w:tr w:rsidR="009721D6" w:rsidRPr="009721D6" w:rsidTr="00D03486">
        <w:tc>
          <w:tcPr>
            <w:tcW w:w="2583" w:type="dxa"/>
          </w:tcPr>
          <w:p w:rsidR="009721D6" w:rsidRPr="009721D6" w:rsidRDefault="009721D6" w:rsidP="009721D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9721D6" w:rsidRPr="009721D6" w:rsidRDefault="009721D6" w:rsidP="009721D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9721D6" w:rsidRPr="009721D6" w:rsidRDefault="009721D6" w:rsidP="009721D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9721D6" w:rsidRPr="009721D6" w:rsidTr="00D03486">
        <w:tc>
          <w:tcPr>
            <w:tcW w:w="2583" w:type="dxa"/>
          </w:tcPr>
          <w:p w:rsidR="009721D6" w:rsidRPr="009721D6" w:rsidRDefault="009721D6" w:rsidP="009721D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9721D6" w:rsidRPr="009721D6" w:rsidRDefault="009721D6" w:rsidP="009721D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9721D6" w:rsidRPr="009721D6" w:rsidRDefault="009721D6" w:rsidP="009721D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:rsidR="009721D6" w:rsidRDefault="009721D6"/>
    <w:p w:rsidR="009721D6" w:rsidRDefault="009721D6"/>
    <w:p w:rsidR="009721D6" w:rsidRDefault="008B76C1" w:rsidP="008B76C1">
      <w:pPr>
        <w:tabs>
          <w:tab w:val="left" w:pos="1470"/>
        </w:tabs>
      </w:pPr>
      <w:r>
        <w:tab/>
      </w:r>
      <w:bookmarkStart w:id="0" w:name="_GoBack"/>
      <w:bookmarkEnd w:id="0"/>
    </w:p>
    <w:p w:rsidR="009721D6" w:rsidRDefault="009721D6"/>
    <w:p w:rsidR="009721D6" w:rsidRDefault="009721D6"/>
    <w:p w:rsidR="009721D6" w:rsidRDefault="009721D6"/>
    <w:p w:rsidR="009721D6" w:rsidRDefault="009721D6"/>
    <w:sectPr w:rsidR="009721D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2B0" w:rsidRDefault="001612B0" w:rsidP="00FA6D96">
      <w:pPr>
        <w:spacing w:after="0" w:line="240" w:lineRule="auto"/>
      </w:pPr>
      <w:r>
        <w:separator/>
      </w:r>
    </w:p>
  </w:endnote>
  <w:endnote w:type="continuationSeparator" w:id="0">
    <w:p w:rsidR="001612B0" w:rsidRDefault="001612B0" w:rsidP="00FA6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ヒラギノ明朝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D96" w:rsidRPr="00DE3498" w:rsidRDefault="00FA6D96" w:rsidP="00FA6D96">
    <w:pPr>
      <w:pStyle w:val="3-NormalYaz"/>
      <w:spacing w:line="240" w:lineRule="exact"/>
      <w:jc w:val="left"/>
      <w:rPr>
        <w:rFonts w:hAnsi="Times New Roman"/>
        <w:b/>
        <w:sz w:val="24"/>
        <w:szCs w:val="24"/>
        <w:u w:val="single"/>
      </w:rPr>
    </w:pPr>
    <w:r w:rsidRPr="00DE3498">
      <w:rPr>
        <w:rFonts w:hAnsi="Times New Roman"/>
        <w:b/>
        <w:sz w:val="24"/>
        <w:szCs w:val="24"/>
        <w:u w:val="single"/>
      </w:rPr>
      <w:t>Önemli Notlar (1)</w:t>
    </w:r>
    <w:r w:rsidRPr="00DE3498">
      <w:rPr>
        <w:rFonts w:hAnsi="Times New Roman"/>
        <w:sz w:val="24"/>
        <w:szCs w:val="24"/>
      </w:rPr>
      <w:t xml:space="preserve"> </w:t>
    </w:r>
    <w:r>
      <w:rPr>
        <w:rFonts w:hAnsi="Times New Roman"/>
        <w:sz w:val="24"/>
        <w:szCs w:val="24"/>
      </w:rPr>
      <w:t>G</w:t>
    </w:r>
    <w:r w:rsidRPr="00DE3498">
      <w:rPr>
        <w:rFonts w:hAnsi="Times New Roman"/>
        <w:sz w:val="24"/>
        <w:szCs w:val="24"/>
      </w:rPr>
      <w:t>ündem maddeleri yönetmelik gereği olağan genel kurulda görüşülecek konuları içerir. Olağanüstü genel kurullar için yönetim kurulunca belirlenecek gündem maddeleri kullanılmalıdır.</w:t>
    </w:r>
    <w:r w:rsidRPr="00DE3498">
      <w:rPr>
        <w:rFonts w:hAnsi="Times New Roman"/>
        <w:b/>
        <w:sz w:val="24"/>
        <w:szCs w:val="24"/>
      </w:rPr>
      <w:t xml:space="preserve">   </w:t>
    </w:r>
  </w:p>
  <w:p w:rsidR="00FA6D96" w:rsidRPr="00DE3498" w:rsidRDefault="00FA6D96" w:rsidP="00FA6D96">
    <w:pPr>
      <w:pStyle w:val="3-NormalYaz"/>
      <w:spacing w:line="240" w:lineRule="exact"/>
      <w:jc w:val="left"/>
      <w:rPr>
        <w:rFonts w:hAnsi="Times New Roman"/>
        <w:b/>
        <w:sz w:val="24"/>
        <w:szCs w:val="24"/>
      </w:rPr>
    </w:pPr>
  </w:p>
  <w:p w:rsidR="00FA6D96" w:rsidRDefault="00FA6D96" w:rsidP="00FA6D96">
    <w:pPr>
      <w:pStyle w:val="3-NormalYaz"/>
      <w:spacing w:line="240" w:lineRule="exact"/>
      <w:jc w:val="left"/>
    </w:pPr>
    <w:r w:rsidRPr="00DE3498">
      <w:rPr>
        <w:rFonts w:hAnsi="Times New Roman"/>
        <w:b/>
        <w:sz w:val="24"/>
        <w:szCs w:val="24"/>
        <w:u w:val="single"/>
      </w:rPr>
      <w:t>Önemli Notlar(2)</w:t>
    </w:r>
    <w:r w:rsidRPr="00DE3498">
      <w:rPr>
        <w:rFonts w:hAnsi="Times New Roman"/>
        <w:b/>
        <w:sz w:val="24"/>
        <w:szCs w:val="24"/>
      </w:rPr>
      <w:t xml:space="preserve"> </w:t>
    </w:r>
    <w:r w:rsidRPr="00DE3498">
      <w:rPr>
        <w:rFonts w:hAnsi="Times New Roman"/>
        <w:sz w:val="24"/>
        <w:szCs w:val="24"/>
      </w:rPr>
      <w:t>Lüzum görülen sair hususlar gündeme açıkça yazılmalıdır. Görüşülecek konu önceden tespit edilip gündeme yazılmadan, “lüzum görülecek sair hususlar” şeklinde bir gündem maddesi belirlenemez</w:t>
    </w:r>
    <w:r>
      <w:rPr>
        <w:rFonts w:hAnsi="Times New Roman"/>
        <w:sz w:val="24"/>
        <w:szCs w:val="24"/>
      </w:rPr>
      <w:t>.</w:t>
    </w:r>
  </w:p>
  <w:p w:rsidR="00FA6D96" w:rsidRDefault="00FA6D9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2B0" w:rsidRDefault="001612B0" w:rsidP="00FA6D96">
      <w:pPr>
        <w:spacing w:after="0" w:line="240" w:lineRule="auto"/>
      </w:pPr>
      <w:r>
        <w:separator/>
      </w:r>
    </w:p>
  </w:footnote>
  <w:footnote w:type="continuationSeparator" w:id="0">
    <w:p w:rsidR="001612B0" w:rsidRDefault="001612B0" w:rsidP="00FA6D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E32879"/>
    <w:multiLevelType w:val="hybridMultilevel"/>
    <w:tmpl w:val="3C34F67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DD540C"/>
    <w:multiLevelType w:val="hybridMultilevel"/>
    <w:tmpl w:val="3C34F67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E5B"/>
    <w:rsid w:val="001612B0"/>
    <w:rsid w:val="00204E5B"/>
    <w:rsid w:val="006D2A12"/>
    <w:rsid w:val="008B76C1"/>
    <w:rsid w:val="009721D6"/>
    <w:rsid w:val="00A61D65"/>
    <w:rsid w:val="00CA0068"/>
    <w:rsid w:val="00FA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57F9CE"/>
  <w15:chartTrackingRefBased/>
  <w15:docId w15:val="{4A80CECB-6CA0-4886-9755-9A5784275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21D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A6D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A6D96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FA6D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A6D96"/>
    <w:rPr>
      <w:rFonts w:ascii="Calibri" w:eastAsia="Calibri" w:hAnsi="Calibri" w:cs="Times New Roman"/>
    </w:rPr>
  </w:style>
  <w:style w:type="paragraph" w:customStyle="1" w:styleId="3-NormalYaz">
    <w:name w:val="3-Normal Yazı"/>
    <w:rsid w:val="00FA6D96"/>
    <w:pPr>
      <w:tabs>
        <w:tab w:val="left" w:pos="566"/>
      </w:tabs>
      <w:spacing w:after="0" w:line="240" w:lineRule="auto"/>
      <w:jc w:val="both"/>
    </w:pPr>
    <w:rPr>
      <w:rFonts w:ascii="Times New Roman" w:eastAsia="ヒラギノ明朝 Pro W3" w:hAnsi="Times" w:cs="Times New Roman"/>
      <w:sz w:val="19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Zehra Demir</dc:creator>
  <cp:keywords/>
  <dc:description/>
  <cp:lastModifiedBy>Zehra Demir</cp:lastModifiedBy>
  <cp:revision>3</cp:revision>
  <dcterms:created xsi:type="dcterms:W3CDTF">2025-01-15T12:04:00Z</dcterms:created>
  <dcterms:modified xsi:type="dcterms:W3CDTF">2025-01-15T12:27:00Z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id_classification_unclassified=0ef0d4bf-59b8-4ae6-bbc0-fafde041157b</vt:lpwstr>
  </property>
  <property fmtid="{D5CDD505-2E9C-101B-9397-08002B2CF9AE}" pid="3" name="geodilabeluser">
    <vt:lpwstr>user=15691703956</vt:lpwstr>
  </property>
  <property fmtid="{D5CDD505-2E9C-101B-9397-08002B2CF9AE}" pid="4" name="geodilabeltime">
    <vt:lpwstr>datetime=2025-01-15T12:26:28.447Z</vt:lpwstr>
  </property>
</Properties>
</file>